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7BD4" w14:textId="0AF57C69" w:rsidR="00702F36" w:rsidRPr="00E31A0F" w:rsidRDefault="00E31A0F" w:rsidP="00A10232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 w:rsidRPr="00E31A0F">
        <w:rPr>
          <w:rFonts w:ascii="ＭＳ 明朝" w:eastAsia="ＭＳ 明朝" w:hAnsi="ＭＳ 明朝" w:hint="eastAsia"/>
          <w:sz w:val="24"/>
          <w:szCs w:val="28"/>
        </w:rPr>
        <w:t>結果情報</w:t>
      </w:r>
    </w:p>
    <w:p w14:paraId="082F0D8B" w14:textId="378D2517" w:rsidR="00E31A0F" w:rsidRPr="00E31A0F" w:rsidRDefault="00E31A0F" w:rsidP="00A10232">
      <w:pPr>
        <w:pStyle w:val="aa"/>
        <w:autoSpaceDE w:val="0"/>
        <w:autoSpaceDN w:val="0"/>
        <w:jc w:val="both"/>
        <w:rPr>
          <w:rFonts w:ascii="ＭＳ 明朝" w:eastAsia="ＭＳ 明朝" w:hAnsi="ＭＳ 明朝"/>
          <w:sz w:val="24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31A0F" w:rsidRPr="00E31A0F" w14:paraId="2D1E6FDD" w14:textId="77777777" w:rsidTr="003522B5">
        <w:trPr>
          <w:trHeight w:val="979"/>
        </w:trPr>
        <w:tc>
          <w:tcPr>
            <w:tcW w:w="2547" w:type="dxa"/>
            <w:shd w:val="clear" w:color="auto" w:fill="E8E8E8" w:themeFill="background2"/>
            <w:vAlign w:val="center"/>
          </w:tcPr>
          <w:p w14:paraId="10273DE7" w14:textId="5E0FDCE9" w:rsidR="00E31A0F" w:rsidRPr="00E31A0F" w:rsidRDefault="00E31A0F" w:rsidP="00A1023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E31A0F">
              <w:rPr>
                <w:rFonts w:ascii="ＭＳ 明朝" w:eastAsia="ＭＳ 明朝" w:hAnsi="ＭＳ 明朝" w:hint="eastAsia"/>
                <w:sz w:val="24"/>
                <w:szCs w:val="28"/>
              </w:rPr>
              <w:t>入札案件名称</w:t>
            </w:r>
          </w:p>
        </w:tc>
        <w:tc>
          <w:tcPr>
            <w:tcW w:w="5947" w:type="dxa"/>
            <w:vAlign w:val="center"/>
          </w:tcPr>
          <w:p w14:paraId="4C7E876E" w14:textId="6F1A1D8C" w:rsidR="00E31A0F" w:rsidRPr="00471D54" w:rsidRDefault="00353D4A" w:rsidP="00353D4A">
            <w:pPr>
              <w:rPr>
                <w:rFonts w:eastAsia="ＭＳ 明朝"/>
                <w:sz w:val="24"/>
                <w:szCs w:val="24"/>
              </w:rPr>
            </w:pPr>
            <w:bookmarkStart w:id="0" w:name="_Hlk212038028"/>
            <w:r w:rsidRPr="00F6364A">
              <w:rPr>
                <w:rFonts w:hint="eastAsia"/>
              </w:rPr>
              <w:t>公益社団法人</w:t>
            </w:r>
            <w:r>
              <w:rPr>
                <w:rFonts w:hint="eastAsia"/>
              </w:rPr>
              <w:t>2025</w:t>
            </w:r>
            <w:r w:rsidRPr="00F6364A">
              <w:rPr>
                <w:rFonts w:hint="eastAsia"/>
              </w:rPr>
              <w:t>年日本国際博覧会</w:t>
            </w:r>
            <w:r>
              <w:rPr>
                <w:rFonts w:hint="eastAsia"/>
              </w:rPr>
              <w:t>大阪パビリオン・</w:t>
            </w:r>
            <w:r w:rsidRPr="00F6364A">
              <w:rPr>
                <w:rFonts w:hint="eastAsia"/>
              </w:rPr>
              <w:t>リユースに向けた</w:t>
            </w:r>
            <w:r>
              <w:rPr>
                <w:rFonts w:hint="eastAsia"/>
              </w:rPr>
              <w:t>資材・</w:t>
            </w:r>
            <w:r w:rsidRPr="00F6364A">
              <w:rPr>
                <w:rFonts w:hint="eastAsia"/>
              </w:rPr>
              <w:t>什器備品等の</w:t>
            </w:r>
            <w:r>
              <w:rPr>
                <w:rFonts w:hint="eastAsia"/>
              </w:rPr>
              <w:t>運搬、</w:t>
            </w:r>
            <w:r w:rsidRPr="00F6364A">
              <w:rPr>
                <w:rFonts w:hint="eastAsia"/>
              </w:rPr>
              <w:t>保管</w:t>
            </w:r>
            <w:r>
              <w:rPr>
                <w:rFonts w:hint="eastAsia"/>
              </w:rPr>
              <w:t>・</w:t>
            </w:r>
            <w:r w:rsidRPr="00F6364A">
              <w:rPr>
                <w:rFonts w:hint="eastAsia"/>
              </w:rPr>
              <w:t>管理</w:t>
            </w:r>
            <w:r>
              <w:rPr>
                <w:rFonts w:hint="eastAsia"/>
              </w:rPr>
              <w:t>、引渡</w:t>
            </w:r>
            <w:r w:rsidRPr="00F6364A">
              <w:rPr>
                <w:rFonts w:hint="eastAsia"/>
              </w:rPr>
              <w:t>業務</w:t>
            </w:r>
            <w:bookmarkEnd w:id="0"/>
          </w:p>
        </w:tc>
      </w:tr>
      <w:tr w:rsidR="00E31A0F" w:rsidRPr="00E31A0F" w14:paraId="6F47405C" w14:textId="77777777" w:rsidTr="00A10232">
        <w:trPr>
          <w:trHeight w:val="833"/>
        </w:trPr>
        <w:tc>
          <w:tcPr>
            <w:tcW w:w="2547" w:type="dxa"/>
            <w:shd w:val="clear" w:color="auto" w:fill="E8E8E8" w:themeFill="background2"/>
            <w:vAlign w:val="center"/>
          </w:tcPr>
          <w:p w14:paraId="03B63027" w14:textId="60F72BBF" w:rsidR="00E31A0F" w:rsidRPr="00E31A0F" w:rsidRDefault="00E31A0F" w:rsidP="00A1023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E31A0F">
              <w:rPr>
                <w:rFonts w:ascii="ＭＳ 明朝" w:eastAsia="ＭＳ 明朝" w:hAnsi="ＭＳ 明朝" w:hint="eastAsia"/>
                <w:sz w:val="24"/>
                <w:szCs w:val="28"/>
              </w:rPr>
              <w:t>開札日</w:t>
            </w:r>
          </w:p>
        </w:tc>
        <w:tc>
          <w:tcPr>
            <w:tcW w:w="5947" w:type="dxa"/>
            <w:vAlign w:val="center"/>
          </w:tcPr>
          <w:p w14:paraId="7F620ADA" w14:textId="573A57FF" w:rsidR="00E31A0F" w:rsidRPr="00E31A0F" w:rsidRDefault="00E31A0F" w:rsidP="00A1023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E31A0F">
              <w:rPr>
                <w:rFonts w:ascii="ＭＳ 明朝" w:eastAsia="ＭＳ 明朝" w:hAnsi="ＭＳ 明朝" w:hint="eastAsia"/>
                <w:sz w:val="24"/>
                <w:szCs w:val="28"/>
              </w:rPr>
              <w:t>令和</w:t>
            </w:r>
            <w:r w:rsidR="00FA2650">
              <w:rPr>
                <w:rFonts w:ascii="ＭＳ 明朝" w:eastAsia="ＭＳ 明朝" w:hAnsi="ＭＳ 明朝" w:hint="eastAsia"/>
                <w:sz w:val="24"/>
                <w:szCs w:val="28"/>
              </w:rPr>
              <w:t>７</w:t>
            </w:r>
            <w:r w:rsidRPr="00E31A0F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 w:rsidR="00353D4A">
              <w:rPr>
                <w:rFonts w:ascii="ＭＳ 明朝" w:eastAsia="ＭＳ 明朝" w:hAnsi="ＭＳ 明朝" w:hint="eastAsia"/>
                <w:sz w:val="24"/>
                <w:szCs w:val="28"/>
              </w:rPr>
              <w:t>11</w:t>
            </w:r>
            <w:r w:rsidRPr="00E31A0F"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  <w:r w:rsidR="00353D4A">
              <w:rPr>
                <w:rFonts w:ascii="ＭＳ 明朝" w:eastAsia="ＭＳ 明朝" w:hAnsi="ＭＳ 明朝" w:hint="eastAsia"/>
                <w:sz w:val="24"/>
                <w:szCs w:val="28"/>
              </w:rPr>
              <w:t>６</w:t>
            </w:r>
            <w:r w:rsidRPr="00E31A0F"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</w:tr>
      <w:tr w:rsidR="00E31A0F" w:rsidRPr="00E31A0F" w14:paraId="7A863512" w14:textId="77777777" w:rsidTr="00A10232">
        <w:trPr>
          <w:trHeight w:val="842"/>
        </w:trPr>
        <w:tc>
          <w:tcPr>
            <w:tcW w:w="2547" w:type="dxa"/>
            <w:shd w:val="clear" w:color="auto" w:fill="E8E8E8" w:themeFill="background2"/>
            <w:vAlign w:val="center"/>
          </w:tcPr>
          <w:p w14:paraId="1C753B33" w14:textId="77777777" w:rsidR="00E31A0F" w:rsidRDefault="00E31A0F" w:rsidP="00A1023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E31A0F">
              <w:rPr>
                <w:rFonts w:ascii="ＭＳ 明朝" w:eastAsia="ＭＳ 明朝" w:hAnsi="ＭＳ 明朝" w:hint="eastAsia"/>
                <w:sz w:val="24"/>
                <w:szCs w:val="28"/>
              </w:rPr>
              <w:t>予定価格（円）</w:t>
            </w:r>
          </w:p>
          <w:p w14:paraId="1B7CEA4F" w14:textId="60494600" w:rsidR="00746D52" w:rsidRPr="00E31A0F" w:rsidRDefault="00746D52" w:rsidP="00A1023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9056FE">
              <w:rPr>
                <w:rFonts w:ascii="ＭＳ 明朝" w:eastAsia="ＭＳ 明朝" w:hAnsi="ＭＳ 明朝" w:hint="eastAsia"/>
                <w:sz w:val="20"/>
                <w:szCs w:val="20"/>
              </w:rPr>
              <w:t>（消費税及び地方消費税を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含まない</w:t>
            </w:r>
            <w:r w:rsidRPr="009056FE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947" w:type="dxa"/>
            <w:vAlign w:val="center"/>
          </w:tcPr>
          <w:p w14:paraId="223586EF" w14:textId="6EFC9C2F" w:rsidR="00E31A0F" w:rsidRPr="00FA2650" w:rsidRDefault="00353D4A" w:rsidP="00B61C49">
            <w:pPr>
              <w:pStyle w:val="af1"/>
            </w:pPr>
            <w:r w:rsidRPr="00353D4A">
              <w:rPr>
                <w:rFonts w:ascii="ＭＳ 明朝" w:eastAsia="ＭＳ 明朝" w:hAnsi="ＭＳ 明朝" w:hint="eastAsia"/>
                <w:sz w:val="24"/>
                <w:szCs w:val="28"/>
              </w:rPr>
              <w:t>15,610,000</w:t>
            </w:r>
            <w:r w:rsidR="00FA2650" w:rsidRPr="00FA2650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E31A0F" w:rsidRPr="00E31A0F" w14:paraId="1D99D67B" w14:textId="77777777" w:rsidTr="00A10232">
        <w:trPr>
          <w:trHeight w:val="824"/>
        </w:trPr>
        <w:tc>
          <w:tcPr>
            <w:tcW w:w="2547" w:type="dxa"/>
            <w:shd w:val="clear" w:color="auto" w:fill="E8E8E8" w:themeFill="background2"/>
            <w:vAlign w:val="center"/>
          </w:tcPr>
          <w:p w14:paraId="09AEE0DD" w14:textId="5B1F35D8" w:rsidR="00E31A0F" w:rsidRPr="00E31A0F" w:rsidRDefault="00E31A0F" w:rsidP="00A1023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E31A0F">
              <w:rPr>
                <w:rFonts w:ascii="ＭＳ 明朝" w:eastAsia="ＭＳ 明朝" w:hAnsi="ＭＳ 明朝" w:hint="eastAsia"/>
                <w:sz w:val="24"/>
                <w:szCs w:val="28"/>
              </w:rPr>
              <w:t>結果</w:t>
            </w:r>
          </w:p>
        </w:tc>
        <w:tc>
          <w:tcPr>
            <w:tcW w:w="5947" w:type="dxa"/>
            <w:vAlign w:val="center"/>
          </w:tcPr>
          <w:p w14:paraId="14F5325D" w14:textId="381DA24A" w:rsidR="00E31A0F" w:rsidRPr="00FA2650" w:rsidRDefault="00E31A0F" w:rsidP="00A1023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FA2650">
              <w:rPr>
                <w:rFonts w:ascii="ＭＳ 明朝" w:eastAsia="ＭＳ 明朝" w:hAnsi="ＭＳ 明朝" w:hint="eastAsia"/>
                <w:sz w:val="24"/>
                <w:szCs w:val="28"/>
              </w:rPr>
              <w:t>落札</w:t>
            </w:r>
          </w:p>
        </w:tc>
      </w:tr>
      <w:tr w:rsidR="00E31A0F" w:rsidRPr="00E31A0F" w14:paraId="7A6E1ED9" w14:textId="77777777" w:rsidTr="00A10232">
        <w:trPr>
          <w:trHeight w:val="976"/>
        </w:trPr>
        <w:tc>
          <w:tcPr>
            <w:tcW w:w="2547" w:type="dxa"/>
            <w:shd w:val="clear" w:color="auto" w:fill="E8E8E8" w:themeFill="background2"/>
            <w:vAlign w:val="center"/>
          </w:tcPr>
          <w:p w14:paraId="31C5E51B" w14:textId="1270F82E" w:rsidR="00E31A0F" w:rsidRPr="00E31A0F" w:rsidRDefault="00E31A0F" w:rsidP="00A1023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E31A0F">
              <w:rPr>
                <w:rFonts w:ascii="ＭＳ 明朝" w:eastAsia="ＭＳ 明朝" w:hAnsi="ＭＳ 明朝" w:hint="eastAsia"/>
                <w:sz w:val="24"/>
                <w:szCs w:val="28"/>
              </w:rPr>
              <w:t>落札</w:t>
            </w:r>
            <w:r w:rsidR="009056FE">
              <w:rPr>
                <w:rFonts w:ascii="ＭＳ 明朝" w:eastAsia="ＭＳ 明朝" w:hAnsi="ＭＳ 明朝" w:hint="eastAsia"/>
                <w:sz w:val="24"/>
                <w:szCs w:val="28"/>
              </w:rPr>
              <w:t>候補</w:t>
            </w:r>
            <w:r w:rsidRPr="00E31A0F">
              <w:rPr>
                <w:rFonts w:ascii="ＭＳ 明朝" w:eastAsia="ＭＳ 明朝" w:hAnsi="ＭＳ 明朝" w:hint="eastAsia"/>
                <w:sz w:val="24"/>
                <w:szCs w:val="28"/>
              </w:rPr>
              <w:t>者又は契約の相手方</w:t>
            </w:r>
          </w:p>
        </w:tc>
        <w:tc>
          <w:tcPr>
            <w:tcW w:w="5947" w:type="dxa"/>
            <w:vAlign w:val="center"/>
          </w:tcPr>
          <w:p w14:paraId="0FF30E09" w14:textId="14D98E8B" w:rsidR="00E31A0F" w:rsidRPr="00E31A0F" w:rsidRDefault="00F75D80" w:rsidP="00A1023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コーユーレンティア</w:t>
            </w:r>
            <w:r w:rsidR="00DC2269">
              <w:rPr>
                <w:rFonts w:ascii="ＭＳ 明朝" w:eastAsia="ＭＳ 明朝" w:hAnsi="ＭＳ 明朝" w:hint="eastAsia"/>
                <w:sz w:val="24"/>
                <w:szCs w:val="28"/>
              </w:rPr>
              <w:t>株式会社</w:t>
            </w:r>
          </w:p>
        </w:tc>
      </w:tr>
      <w:tr w:rsidR="00E31A0F" w:rsidRPr="00E31A0F" w14:paraId="316B969B" w14:textId="77777777" w:rsidTr="00A10232">
        <w:tc>
          <w:tcPr>
            <w:tcW w:w="2547" w:type="dxa"/>
            <w:shd w:val="clear" w:color="auto" w:fill="E8E8E8" w:themeFill="background2"/>
            <w:vAlign w:val="center"/>
          </w:tcPr>
          <w:p w14:paraId="6DA251C8" w14:textId="2A0FF4EC" w:rsidR="00E31A0F" w:rsidRPr="00E31A0F" w:rsidRDefault="00E31A0F" w:rsidP="00A1023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E31A0F">
              <w:rPr>
                <w:rFonts w:ascii="ＭＳ 明朝" w:eastAsia="ＭＳ 明朝" w:hAnsi="ＭＳ 明朝" w:hint="eastAsia"/>
                <w:sz w:val="24"/>
                <w:szCs w:val="28"/>
              </w:rPr>
              <w:t>落札金額又は決定金額（円）</w:t>
            </w:r>
            <w:r w:rsidR="009056FE" w:rsidRPr="009056FE">
              <w:rPr>
                <w:rFonts w:ascii="ＭＳ 明朝" w:eastAsia="ＭＳ 明朝" w:hAnsi="ＭＳ 明朝" w:hint="eastAsia"/>
                <w:sz w:val="20"/>
                <w:szCs w:val="20"/>
              </w:rPr>
              <w:t>（消費税及び地方消費税を含む）</w:t>
            </w:r>
          </w:p>
        </w:tc>
        <w:tc>
          <w:tcPr>
            <w:tcW w:w="5947" w:type="dxa"/>
            <w:vAlign w:val="center"/>
          </w:tcPr>
          <w:p w14:paraId="072855AE" w14:textId="3DD2A670" w:rsidR="00E31A0F" w:rsidRPr="00FA2650" w:rsidRDefault="00F75D80" w:rsidP="00B61C49">
            <w:pPr>
              <w:autoSpaceDE w:val="0"/>
              <w:autoSpaceDN w:val="0"/>
            </w:pPr>
            <w:r>
              <w:rPr>
                <w:rFonts w:hint="eastAsia"/>
                <w:sz w:val="22"/>
                <w:szCs w:val="24"/>
              </w:rPr>
              <w:t>９，９００，０００</w:t>
            </w:r>
            <w:r w:rsidR="00FA2650" w:rsidRPr="00FA2650">
              <w:rPr>
                <w:rFonts w:hint="eastAsia"/>
                <w:sz w:val="22"/>
                <w:szCs w:val="24"/>
              </w:rPr>
              <w:t>円</w:t>
            </w:r>
          </w:p>
        </w:tc>
      </w:tr>
    </w:tbl>
    <w:p w14:paraId="077D7A19" w14:textId="77777777" w:rsidR="00E31A0F" w:rsidRPr="00E31A0F" w:rsidRDefault="00E31A0F" w:rsidP="00A10232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258AF790" w14:textId="77777777" w:rsidR="00E31A0F" w:rsidRDefault="00E31A0F" w:rsidP="00A10232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0D81B3B7" w14:textId="77777777" w:rsidR="001F4F5F" w:rsidRPr="00E31A0F" w:rsidRDefault="001F4F5F" w:rsidP="00A10232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098AC56F" w14:textId="0742B876" w:rsidR="00E31A0F" w:rsidRPr="00E31A0F" w:rsidRDefault="00E31A0F" w:rsidP="00A10232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 w:rsidRPr="00E31A0F">
        <w:rPr>
          <w:rFonts w:ascii="ＭＳ 明朝" w:eastAsia="ＭＳ 明朝" w:hAnsi="ＭＳ 明朝" w:hint="eastAsia"/>
          <w:sz w:val="24"/>
          <w:szCs w:val="28"/>
        </w:rPr>
        <w:t>経過情報</w:t>
      </w:r>
    </w:p>
    <w:p w14:paraId="201E0E58" w14:textId="77777777" w:rsidR="00E31A0F" w:rsidRPr="00E31A0F" w:rsidRDefault="00E31A0F" w:rsidP="00A10232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E31A0F" w:rsidRPr="00E31A0F" w14:paraId="1987A2CF" w14:textId="77777777" w:rsidTr="00C47A80">
        <w:tc>
          <w:tcPr>
            <w:tcW w:w="4673" w:type="dxa"/>
            <w:shd w:val="clear" w:color="auto" w:fill="E8E8E8" w:themeFill="background2"/>
            <w:vAlign w:val="center"/>
          </w:tcPr>
          <w:p w14:paraId="15157547" w14:textId="017AD7EF" w:rsidR="00E31A0F" w:rsidRPr="00E31A0F" w:rsidRDefault="00E31A0F" w:rsidP="00A1023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31A0F">
              <w:rPr>
                <w:rFonts w:ascii="ＭＳ 明朝" w:eastAsia="ＭＳ 明朝" w:hAnsi="ＭＳ 明朝" w:hint="eastAsia"/>
                <w:sz w:val="24"/>
                <w:szCs w:val="28"/>
              </w:rPr>
              <w:t>入札参加者</w:t>
            </w:r>
          </w:p>
        </w:tc>
        <w:tc>
          <w:tcPr>
            <w:tcW w:w="3821" w:type="dxa"/>
            <w:shd w:val="clear" w:color="auto" w:fill="E8E8E8" w:themeFill="background2"/>
            <w:vAlign w:val="center"/>
          </w:tcPr>
          <w:p w14:paraId="7340D711" w14:textId="5F745A57" w:rsidR="00E31A0F" w:rsidRPr="00E31A0F" w:rsidRDefault="00E31A0F" w:rsidP="009A6BF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31A0F">
              <w:rPr>
                <w:rFonts w:ascii="ＭＳ 明朝" w:eastAsia="ＭＳ 明朝" w:hAnsi="ＭＳ 明朝" w:hint="eastAsia"/>
                <w:sz w:val="24"/>
                <w:szCs w:val="28"/>
              </w:rPr>
              <w:t>入札金額</w:t>
            </w:r>
          </w:p>
        </w:tc>
      </w:tr>
      <w:tr w:rsidR="003573A8" w:rsidRPr="00E31A0F" w14:paraId="15EF4979" w14:textId="77777777" w:rsidTr="00C47A80">
        <w:trPr>
          <w:trHeight w:val="509"/>
        </w:trPr>
        <w:tc>
          <w:tcPr>
            <w:tcW w:w="4673" w:type="dxa"/>
            <w:vAlign w:val="center"/>
          </w:tcPr>
          <w:p w14:paraId="7C434C22" w14:textId="174DEB5E" w:rsidR="003573A8" w:rsidRDefault="00F75D80" w:rsidP="00A1023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コーユーレンティア株式会社</w:t>
            </w:r>
          </w:p>
        </w:tc>
        <w:tc>
          <w:tcPr>
            <w:tcW w:w="3821" w:type="dxa"/>
            <w:vAlign w:val="center"/>
          </w:tcPr>
          <w:p w14:paraId="3CCCC005" w14:textId="69EA3F59" w:rsidR="003573A8" w:rsidRPr="003573A8" w:rsidRDefault="00241DD6" w:rsidP="003A16D0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F75D80">
              <w:rPr>
                <w:rFonts w:hint="eastAsia"/>
              </w:rPr>
              <w:t>９，０００，０００</w:t>
            </w:r>
            <w:r w:rsidR="003573A8" w:rsidRPr="003573A8">
              <w:rPr>
                <w:rFonts w:hint="eastAsia"/>
              </w:rPr>
              <w:t>円</w:t>
            </w:r>
          </w:p>
        </w:tc>
      </w:tr>
      <w:tr w:rsidR="00E31A0F" w:rsidRPr="00E31A0F" w14:paraId="64E7FFE8" w14:textId="77777777" w:rsidTr="00C47A80">
        <w:trPr>
          <w:trHeight w:val="509"/>
        </w:trPr>
        <w:tc>
          <w:tcPr>
            <w:tcW w:w="4673" w:type="dxa"/>
            <w:vAlign w:val="center"/>
          </w:tcPr>
          <w:p w14:paraId="037DADF4" w14:textId="0EE6F1E3" w:rsidR="00241DD6" w:rsidRPr="00E31A0F" w:rsidRDefault="00F75D80" w:rsidP="00A1023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株式会社サカイ引越センター</w:t>
            </w:r>
          </w:p>
        </w:tc>
        <w:tc>
          <w:tcPr>
            <w:tcW w:w="3821" w:type="dxa"/>
            <w:vAlign w:val="center"/>
          </w:tcPr>
          <w:p w14:paraId="07871973" w14:textId="56CEC59A" w:rsidR="00E31A0F" w:rsidRPr="003573A8" w:rsidRDefault="00241DD6" w:rsidP="003A16D0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F75D80">
              <w:rPr>
                <w:rFonts w:hint="eastAsia"/>
              </w:rPr>
              <w:t>９，４７０，０００</w:t>
            </w:r>
            <w:r w:rsidR="003573A8" w:rsidRPr="003573A8">
              <w:rPr>
                <w:rFonts w:hint="eastAsia"/>
              </w:rPr>
              <w:t>円</w:t>
            </w:r>
          </w:p>
        </w:tc>
      </w:tr>
    </w:tbl>
    <w:p w14:paraId="327A4FB5" w14:textId="18371B0D" w:rsidR="00E31A0F" w:rsidRPr="00E31A0F" w:rsidRDefault="00E31A0F" w:rsidP="00A10232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sectPr w:rsidR="00E31A0F" w:rsidRPr="00E31A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4E5F" w14:textId="77777777" w:rsidR="000A05E9" w:rsidRDefault="000A05E9" w:rsidP="00E17146">
      <w:r>
        <w:separator/>
      </w:r>
    </w:p>
  </w:endnote>
  <w:endnote w:type="continuationSeparator" w:id="0">
    <w:p w14:paraId="69D1A65B" w14:textId="77777777" w:rsidR="000A05E9" w:rsidRDefault="000A05E9" w:rsidP="00E1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C22C" w14:textId="77777777" w:rsidR="000A05E9" w:rsidRDefault="000A05E9" w:rsidP="00E17146">
      <w:r>
        <w:separator/>
      </w:r>
    </w:p>
  </w:footnote>
  <w:footnote w:type="continuationSeparator" w:id="0">
    <w:p w14:paraId="26BA50EF" w14:textId="77777777" w:rsidR="000A05E9" w:rsidRDefault="000A05E9" w:rsidP="00E17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0F"/>
    <w:rsid w:val="00022954"/>
    <w:rsid w:val="00066BC1"/>
    <w:rsid w:val="00067B58"/>
    <w:rsid w:val="000A05E9"/>
    <w:rsid w:val="000F250F"/>
    <w:rsid w:val="001E4DF2"/>
    <w:rsid w:val="001F4F5F"/>
    <w:rsid w:val="00241DD6"/>
    <w:rsid w:val="00266488"/>
    <w:rsid w:val="00270142"/>
    <w:rsid w:val="002723FA"/>
    <w:rsid w:val="003522B5"/>
    <w:rsid w:val="00353D4A"/>
    <w:rsid w:val="003573A8"/>
    <w:rsid w:val="00365E3E"/>
    <w:rsid w:val="003A16D0"/>
    <w:rsid w:val="00401E99"/>
    <w:rsid w:val="004335C8"/>
    <w:rsid w:val="004710DA"/>
    <w:rsid w:val="00471D54"/>
    <w:rsid w:val="004B605C"/>
    <w:rsid w:val="004C24F7"/>
    <w:rsid w:val="00506EC8"/>
    <w:rsid w:val="00643C55"/>
    <w:rsid w:val="00653F5B"/>
    <w:rsid w:val="00685283"/>
    <w:rsid w:val="006A216C"/>
    <w:rsid w:val="00702F36"/>
    <w:rsid w:val="00746D52"/>
    <w:rsid w:val="007A0BBF"/>
    <w:rsid w:val="008A45E6"/>
    <w:rsid w:val="009056FE"/>
    <w:rsid w:val="00995121"/>
    <w:rsid w:val="009A6BFC"/>
    <w:rsid w:val="009B15D9"/>
    <w:rsid w:val="009B3B42"/>
    <w:rsid w:val="00A10232"/>
    <w:rsid w:val="00AB5D12"/>
    <w:rsid w:val="00AC07C4"/>
    <w:rsid w:val="00B30131"/>
    <w:rsid w:val="00B3416D"/>
    <w:rsid w:val="00B61C49"/>
    <w:rsid w:val="00BE57BB"/>
    <w:rsid w:val="00C136A2"/>
    <w:rsid w:val="00C36DA6"/>
    <w:rsid w:val="00C47A80"/>
    <w:rsid w:val="00DC2269"/>
    <w:rsid w:val="00DF1A3E"/>
    <w:rsid w:val="00E17146"/>
    <w:rsid w:val="00E31A0F"/>
    <w:rsid w:val="00F06D7B"/>
    <w:rsid w:val="00F75D80"/>
    <w:rsid w:val="00FA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50B6A"/>
  <w15:chartTrackingRefBased/>
  <w15:docId w15:val="{BA864D9A-6497-45A4-8FCE-25DFF7DA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A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A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A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A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A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A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A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A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A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A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A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1A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A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A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A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A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A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A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A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A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A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A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A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A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A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1A0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31A0F"/>
    <w:pPr>
      <w:jc w:val="center"/>
    </w:pPr>
  </w:style>
  <w:style w:type="character" w:customStyle="1" w:styleId="ab">
    <w:name w:val="記 (文字)"/>
    <w:basedOn w:val="a0"/>
    <w:link w:val="aa"/>
    <w:uiPriority w:val="99"/>
    <w:rsid w:val="00E31A0F"/>
  </w:style>
  <w:style w:type="table" w:styleId="ac">
    <w:name w:val="Table Grid"/>
    <w:basedOn w:val="a1"/>
    <w:uiPriority w:val="39"/>
    <w:rsid w:val="00E31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171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17146"/>
  </w:style>
  <w:style w:type="paragraph" w:styleId="af">
    <w:name w:val="footer"/>
    <w:basedOn w:val="a"/>
    <w:link w:val="af0"/>
    <w:uiPriority w:val="99"/>
    <w:unhideWhenUsed/>
    <w:rsid w:val="00E1714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17146"/>
  </w:style>
  <w:style w:type="paragraph" w:styleId="af1">
    <w:name w:val="No Spacing"/>
    <w:uiPriority w:val="1"/>
    <w:qFormat/>
    <w:rsid w:val="003522B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 健登</dc:creator>
  <cp:keywords/>
  <dc:description/>
  <cp:lastModifiedBy>大平　眞弘</cp:lastModifiedBy>
  <cp:revision>6</cp:revision>
  <dcterms:created xsi:type="dcterms:W3CDTF">2025-11-06T03:23:00Z</dcterms:created>
  <dcterms:modified xsi:type="dcterms:W3CDTF">2025-11-06T08:34:00Z</dcterms:modified>
</cp:coreProperties>
</file>